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E86" w:rsidRDefault="00FE6E86" w:rsidP="00FE6E86">
      <w:pPr>
        <w:spacing w:after="0" w:line="240" w:lineRule="auto"/>
        <w:jc w:val="center"/>
        <w:rPr>
          <w:rFonts w:ascii="Arial Narrow" w:eastAsia="Times New Roman" w:hAnsi="Arial Narrow"/>
          <w:b/>
          <w:sz w:val="20"/>
          <w:szCs w:val="20"/>
          <w:lang w:val="mk-MK"/>
        </w:rPr>
      </w:pPr>
      <w:r>
        <w:rPr>
          <w:rFonts w:ascii="Arial Narrow" w:eastAsia="Times New Roman" w:hAnsi="Arial Narrow"/>
          <w:b/>
          <w:noProof/>
          <w:sz w:val="24"/>
          <w:szCs w:val="24"/>
        </w:rPr>
        <w:drawing>
          <wp:inline distT="0" distB="0" distL="0" distR="0">
            <wp:extent cx="937895" cy="7835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E86" w:rsidRDefault="00FE6E86" w:rsidP="00FE6E86">
      <w:pPr>
        <w:spacing w:after="0" w:line="240" w:lineRule="auto"/>
        <w:jc w:val="center"/>
        <w:rPr>
          <w:rFonts w:ascii="Calibri" w:eastAsia="Times New Roman" w:hAnsi="Calibri" w:cs="Calibri"/>
          <w:b/>
          <w:sz w:val="20"/>
          <w:szCs w:val="20"/>
        </w:rPr>
      </w:pPr>
      <w:r>
        <w:rPr>
          <w:rFonts w:eastAsia="Times New Roman" w:cs="Calibri"/>
          <w:b/>
          <w:sz w:val="20"/>
          <w:szCs w:val="20"/>
          <w:lang w:val="mk-MK"/>
        </w:rPr>
        <w:t>Општина Шуто Оризари</w:t>
      </w:r>
      <w:r>
        <w:rPr>
          <w:rFonts w:eastAsia="Times New Roman" w:cs="Calibri"/>
          <w:b/>
          <w:sz w:val="20"/>
          <w:szCs w:val="20"/>
          <w:lang w:val="hr-HR"/>
        </w:rPr>
        <w:t>-KomunaRepublika onise Orizari</w:t>
      </w:r>
      <w:r>
        <w:rPr>
          <w:rFonts w:eastAsia="Times New Roman" w:cs="Calibri"/>
          <w:b/>
          <w:sz w:val="20"/>
          <w:szCs w:val="20"/>
        </w:rPr>
        <w:t>-</w:t>
      </w:r>
      <w:proofErr w:type="spellStart"/>
      <w:r>
        <w:rPr>
          <w:rFonts w:eastAsia="Times New Roman" w:cs="Calibri"/>
          <w:b/>
          <w:sz w:val="20"/>
          <w:szCs w:val="20"/>
        </w:rPr>
        <w:t>Komuna</w:t>
      </w:r>
      <w:proofErr w:type="spellEnd"/>
      <w:r>
        <w:rPr>
          <w:rFonts w:eastAsia="Times New Roman" w:cs="Calibri"/>
          <w:b/>
          <w:sz w:val="20"/>
          <w:szCs w:val="20"/>
        </w:rPr>
        <w:t xml:space="preserve"> </w:t>
      </w:r>
      <w:proofErr w:type="spellStart"/>
      <w:r>
        <w:rPr>
          <w:rFonts w:eastAsia="Times New Roman" w:cs="Calibri"/>
          <w:b/>
          <w:sz w:val="20"/>
          <w:szCs w:val="20"/>
        </w:rPr>
        <w:t>Shuto</w:t>
      </w:r>
      <w:proofErr w:type="spellEnd"/>
      <w:r>
        <w:rPr>
          <w:rFonts w:eastAsia="Times New Roman" w:cs="Calibri"/>
          <w:b/>
          <w:sz w:val="20"/>
          <w:szCs w:val="20"/>
        </w:rPr>
        <w:t xml:space="preserve"> </w:t>
      </w:r>
      <w:proofErr w:type="spellStart"/>
      <w:r>
        <w:rPr>
          <w:rFonts w:eastAsia="Times New Roman" w:cs="Calibri"/>
          <w:b/>
          <w:sz w:val="20"/>
          <w:szCs w:val="20"/>
        </w:rPr>
        <w:t>Orizari</w:t>
      </w:r>
      <w:proofErr w:type="spellEnd"/>
    </w:p>
    <w:p w:rsidR="00FE6E86" w:rsidRDefault="00FE6E86" w:rsidP="00FE6E86">
      <w:pPr>
        <w:spacing w:after="0" w:line="240" w:lineRule="auto"/>
        <w:jc w:val="center"/>
        <w:rPr>
          <w:rFonts w:eastAsia="Times New Roman" w:cs="Calibri"/>
          <w:b/>
          <w:sz w:val="20"/>
          <w:szCs w:val="20"/>
        </w:rPr>
      </w:pPr>
      <w:r>
        <w:rPr>
          <w:rFonts w:eastAsia="Times New Roman" w:cs="Calibri"/>
          <w:b/>
          <w:sz w:val="20"/>
          <w:szCs w:val="20"/>
          <w:lang w:val="mk-MK"/>
        </w:rPr>
        <w:t>Република Северна Македонија</w:t>
      </w:r>
      <w:r>
        <w:rPr>
          <w:rFonts w:eastAsia="Times New Roman" w:cs="Calibri"/>
          <w:b/>
          <w:sz w:val="20"/>
          <w:szCs w:val="20"/>
        </w:rPr>
        <w:t>-</w:t>
      </w:r>
      <w:r>
        <w:rPr>
          <w:rFonts w:eastAsia="Times New Roman" w:cs="Calibri"/>
          <w:b/>
          <w:sz w:val="20"/>
          <w:szCs w:val="20"/>
          <w:lang w:val="hr-HR"/>
        </w:rPr>
        <w:t>Republika Utarali Makedonija-</w:t>
      </w:r>
      <w:proofErr w:type="spellStart"/>
      <w:r>
        <w:rPr>
          <w:rFonts w:eastAsia="Times New Roman" w:cs="Calibri"/>
          <w:b/>
          <w:sz w:val="20"/>
          <w:szCs w:val="20"/>
        </w:rPr>
        <w:t>Republika</w:t>
      </w:r>
      <w:proofErr w:type="spellEnd"/>
      <w:r>
        <w:rPr>
          <w:rFonts w:eastAsia="Times New Roman" w:cs="Calibri"/>
          <w:b/>
          <w:sz w:val="20"/>
          <w:szCs w:val="20"/>
        </w:rPr>
        <w:t xml:space="preserve"> e </w:t>
      </w:r>
      <w:proofErr w:type="spellStart"/>
      <w:r>
        <w:rPr>
          <w:rFonts w:eastAsia="Times New Roman" w:cs="Calibri"/>
          <w:b/>
          <w:sz w:val="20"/>
          <w:szCs w:val="20"/>
        </w:rPr>
        <w:t>Maqedonisë</w:t>
      </w:r>
      <w:proofErr w:type="spellEnd"/>
      <w:r>
        <w:rPr>
          <w:rFonts w:eastAsia="Times New Roman" w:cs="Calibri"/>
          <w:b/>
          <w:sz w:val="20"/>
          <w:szCs w:val="20"/>
        </w:rPr>
        <w:t xml:space="preserve"> </w:t>
      </w:r>
      <w:proofErr w:type="spellStart"/>
      <w:r>
        <w:rPr>
          <w:rFonts w:eastAsia="Times New Roman" w:cs="Calibri"/>
          <w:b/>
          <w:sz w:val="20"/>
          <w:szCs w:val="20"/>
        </w:rPr>
        <w:t>së</w:t>
      </w:r>
      <w:proofErr w:type="spellEnd"/>
      <w:r>
        <w:rPr>
          <w:rFonts w:eastAsia="Times New Roman" w:cs="Calibri"/>
          <w:b/>
          <w:sz w:val="20"/>
          <w:szCs w:val="20"/>
        </w:rPr>
        <w:t xml:space="preserve"> </w:t>
      </w:r>
      <w:proofErr w:type="spellStart"/>
      <w:r>
        <w:rPr>
          <w:rFonts w:eastAsia="Times New Roman" w:cs="Calibri"/>
          <w:b/>
          <w:sz w:val="20"/>
          <w:szCs w:val="20"/>
        </w:rPr>
        <w:t>Veriut</w:t>
      </w:r>
      <w:proofErr w:type="spellEnd"/>
    </w:p>
    <w:p w:rsidR="00306545" w:rsidRDefault="00306545" w:rsidP="00FE6E86">
      <w:pPr>
        <w:spacing w:after="0" w:line="240" w:lineRule="auto"/>
        <w:jc w:val="center"/>
        <w:rPr>
          <w:rFonts w:eastAsia="Times New Roman" w:cs="Calibri"/>
          <w:b/>
          <w:sz w:val="20"/>
          <w:szCs w:val="20"/>
        </w:rPr>
      </w:pPr>
    </w:p>
    <w:p w:rsidR="00575050" w:rsidRDefault="00FE6E86" w:rsidP="00306545">
      <w:pPr>
        <w:spacing w:after="0" w:line="240" w:lineRule="auto"/>
        <w:jc w:val="center"/>
        <w:rPr>
          <w:rFonts w:ascii="Arial Narrow" w:hAnsi="Arial Narrow"/>
          <w:b/>
          <w:lang w:val="mk-MK" w:eastAsia="mk-MK"/>
        </w:rPr>
      </w:pPr>
      <w:r>
        <w:rPr>
          <w:rFonts w:ascii="Arial Narrow" w:hAnsi="Arial Narrow"/>
          <w:b/>
          <w:lang w:val="mk-MK" w:eastAsia="mk-MK"/>
        </w:rPr>
        <w:t>АНКЕТЕН ЛИСТ</w:t>
      </w:r>
    </w:p>
    <w:p w:rsidR="00FE6E86" w:rsidRPr="00FE6E86" w:rsidRDefault="00575050" w:rsidP="00FE6E86">
      <w:pPr>
        <w:pStyle w:val="NoSpacing"/>
        <w:rPr>
          <w:rFonts w:ascii="Arial Narrow" w:hAnsi="Arial Narrow"/>
          <w:b/>
          <w:lang w:val="mk-MK" w:eastAsia="mk-MK"/>
        </w:rPr>
      </w:pPr>
      <w:r>
        <w:rPr>
          <w:rFonts w:ascii="Arial Narrow" w:hAnsi="Arial Narrow"/>
          <w:sz w:val="24"/>
          <w:szCs w:val="24"/>
          <w:lang w:val="mk-MK"/>
        </w:rPr>
        <w:t>Врз основа на</w:t>
      </w:r>
      <w:r w:rsidR="00E813B2">
        <w:rPr>
          <w:rFonts w:ascii="Arial Narrow" w:hAnsi="Arial Narrow"/>
          <w:sz w:val="24"/>
          <w:szCs w:val="24"/>
          <w:lang w:val="mk-MK"/>
        </w:rPr>
        <w:t xml:space="preserve"> член 27 став (5</w:t>
      </w:r>
      <w:r w:rsidR="00534EA1">
        <w:rPr>
          <w:rFonts w:ascii="Arial Narrow" w:hAnsi="Arial Narrow"/>
          <w:sz w:val="24"/>
          <w:szCs w:val="24"/>
          <w:lang w:val="mk-MK"/>
        </w:rPr>
        <w:t xml:space="preserve"> </w:t>
      </w:r>
      <w:r w:rsidR="00204EC0">
        <w:rPr>
          <w:rFonts w:ascii="Arial Narrow" w:hAnsi="Arial Narrow"/>
          <w:sz w:val="24"/>
          <w:szCs w:val="24"/>
          <w:lang w:val="mk-MK"/>
        </w:rPr>
        <w:t>)</w:t>
      </w:r>
      <w:r w:rsidR="00E813B2">
        <w:rPr>
          <w:rFonts w:ascii="Arial Narrow" w:hAnsi="Arial Narrow"/>
          <w:sz w:val="24"/>
          <w:szCs w:val="24"/>
          <w:lang w:val="mk-MK"/>
        </w:rPr>
        <w:t xml:space="preserve">и член 50 </w:t>
      </w:r>
      <w:r w:rsidR="00204EC0">
        <w:rPr>
          <w:rFonts w:ascii="Arial Narrow" w:hAnsi="Arial Narrow"/>
          <w:sz w:val="24"/>
          <w:szCs w:val="24"/>
          <w:lang w:val="mk-MK"/>
        </w:rPr>
        <w:t xml:space="preserve">од </w:t>
      </w:r>
      <w:r>
        <w:rPr>
          <w:rFonts w:ascii="Arial Narrow" w:hAnsi="Arial Narrow"/>
          <w:sz w:val="24"/>
          <w:szCs w:val="24"/>
          <w:lang w:val="mk-MK"/>
        </w:rPr>
        <w:t>Законот за  урбанистичко планирање,</w:t>
      </w:r>
      <w:r w:rsidR="00204EC0">
        <w:rPr>
          <w:rFonts w:ascii="Arial Narrow" w:hAnsi="Arial Narrow"/>
          <w:sz w:val="24"/>
          <w:szCs w:val="24"/>
          <w:lang w:val="mk-MK"/>
        </w:rPr>
        <w:t xml:space="preserve"> (Сл.весник на РСМ 32/20</w:t>
      </w:r>
      <w:r w:rsidR="00534EA1">
        <w:rPr>
          <w:rFonts w:ascii="Arial Narrow" w:hAnsi="Arial Narrow"/>
          <w:sz w:val="24"/>
          <w:szCs w:val="24"/>
          <w:lang w:val="mk-MK"/>
        </w:rPr>
        <w:t xml:space="preserve"> и 111/23</w:t>
      </w:r>
      <w:r w:rsidR="00204EC0">
        <w:rPr>
          <w:rFonts w:ascii="Arial Narrow" w:hAnsi="Arial Narrow"/>
          <w:sz w:val="24"/>
          <w:szCs w:val="24"/>
          <w:lang w:val="mk-MK"/>
        </w:rPr>
        <w:t>)</w:t>
      </w:r>
      <w:r>
        <w:rPr>
          <w:rFonts w:ascii="Arial Narrow" w:hAnsi="Arial Narrow"/>
          <w:sz w:val="24"/>
          <w:szCs w:val="24"/>
          <w:lang w:val="mk-MK"/>
        </w:rPr>
        <w:t xml:space="preserve"> Општина Шуто Оризари-</w:t>
      </w:r>
      <w:r w:rsidRPr="00534EA1">
        <w:rPr>
          <w:rFonts w:ascii="Arial Narrow" w:hAnsi="Arial Narrow"/>
          <w:sz w:val="24"/>
          <w:szCs w:val="24"/>
          <w:lang w:val="mk-MK"/>
        </w:rPr>
        <w:t>Скопје организира</w:t>
      </w:r>
      <w:r w:rsidRPr="00534EA1">
        <w:rPr>
          <w:rFonts w:ascii="Arial Narrow" w:hAnsi="Arial Narrow"/>
          <w:b/>
          <w:sz w:val="24"/>
          <w:szCs w:val="24"/>
          <w:lang w:val="mk-MK"/>
        </w:rPr>
        <w:t xml:space="preserve"> </w:t>
      </w:r>
      <w:r w:rsidR="00534EA1" w:rsidRPr="00534EA1">
        <w:rPr>
          <w:rFonts w:ascii="Arial Narrow" w:hAnsi="Arial Narrow"/>
          <w:b/>
          <w:sz w:val="24"/>
          <w:szCs w:val="24"/>
          <w:lang w:val="mk-MK"/>
        </w:rPr>
        <w:t>ПОВТОРЕНА</w:t>
      </w:r>
      <w:r w:rsidR="00534EA1">
        <w:rPr>
          <w:rFonts w:ascii="Arial Narrow" w:hAnsi="Arial Narrow"/>
          <w:sz w:val="24"/>
          <w:szCs w:val="24"/>
          <w:lang w:val="mk-MK"/>
        </w:rPr>
        <w:t xml:space="preserve"> </w:t>
      </w:r>
      <w:r>
        <w:rPr>
          <w:rFonts w:ascii="Arial Narrow" w:hAnsi="Arial Narrow"/>
          <w:b/>
          <w:sz w:val="24"/>
          <w:szCs w:val="24"/>
          <w:lang w:val="mk-MK"/>
        </w:rPr>
        <w:t>ЈАВНА АНКЕТА</w:t>
      </w:r>
      <w:r w:rsidR="00534EA1">
        <w:rPr>
          <w:rFonts w:ascii="Arial Narrow" w:hAnsi="Arial Narrow"/>
          <w:b/>
          <w:sz w:val="24"/>
          <w:szCs w:val="24"/>
          <w:lang w:val="mk-MK"/>
        </w:rPr>
        <w:t xml:space="preserve"> И ПОВТОРЕНА ЈАВНА ПРЕЗЕНТАЦИЈА </w:t>
      </w:r>
      <w:r w:rsidR="00880EDE">
        <w:rPr>
          <w:rFonts w:ascii="Arial Narrow" w:hAnsi="Arial Narrow"/>
          <w:b/>
          <w:sz w:val="24"/>
          <w:szCs w:val="24"/>
          <w:lang w:val="mk-MK"/>
        </w:rPr>
        <w:t>по трет пат</w:t>
      </w:r>
      <w:r>
        <w:rPr>
          <w:rFonts w:ascii="Arial Narrow" w:hAnsi="Arial Narrow"/>
          <w:b/>
          <w:sz w:val="24"/>
          <w:szCs w:val="24"/>
          <w:lang w:val="mk-MK"/>
        </w:rPr>
        <w:t xml:space="preserve"> </w:t>
      </w:r>
      <w:r w:rsidR="00880EDE">
        <w:rPr>
          <w:rFonts w:ascii="Arial Narrow" w:hAnsi="Arial Narrow"/>
          <w:sz w:val="24"/>
          <w:szCs w:val="24"/>
          <w:lang w:val="mk-MK"/>
        </w:rPr>
        <w:t>по предлог на Нацрт</w:t>
      </w:r>
      <w:bookmarkStart w:id="0" w:name="_GoBack"/>
      <w:bookmarkEnd w:id="0"/>
      <w:r>
        <w:rPr>
          <w:rFonts w:ascii="Arial Narrow" w:hAnsi="Arial Narrow"/>
          <w:sz w:val="24"/>
          <w:szCs w:val="24"/>
          <w:lang w:val="mk-MK"/>
        </w:rPr>
        <w:t xml:space="preserve"> детале</w:t>
      </w:r>
      <w:r w:rsidR="007213C2">
        <w:rPr>
          <w:rFonts w:ascii="Arial Narrow" w:hAnsi="Arial Narrow"/>
          <w:sz w:val="24"/>
          <w:szCs w:val="24"/>
          <w:lang w:val="mk-MK"/>
        </w:rPr>
        <w:t>н урбанистички план за Градска ч</w:t>
      </w:r>
      <w:r>
        <w:rPr>
          <w:rFonts w:ascii="Arial Narrow" w:hAnsi="Arial Narrow"/>
          <w:sz w:val="24"/>
          <w:szCs w:val="24"/>
          <w:lang w:val="mk-MK"/>
        </w:rPr>
        <w:t>етврт С.06 за блокови 02,03,04,05,06,07,09,10,11,12,13,и 14</w:t>
      </w:r>
      <w:r w:rsidR="00534EA1">
        <w:rPr>
          <w:rFonts w:ascii="Arial Narrow" w:hAnsi="Arial Narrow"/>
          <w:sz w:val="24"/>
          <w:szCs w:val="24"/>
          <w:lang w:val="mk-MK"/>
        </w:rPr>
        <w:t xml:space="preserve"> КО Бутел</w:t>
      </w:r>
    </w:p>
    <w:tbl>
      <w:tblPr>
        <w:tblStyle w:val="TableGrid"/>
        <w:tblW w:w="9445" w:type="dxa"/>
        <w:tblInd w:w="0" w:type="dxa"/>
        <w:tblLook w:val="04A0" w:firstRow="1" w:lastRow="0" w:firstColumn="1" w:lastColumn="0" w:noHBand="0" w:noVBand="1"/>
      </w:tblPr>
      <w:tblGrid>
        <w:gridCol w:w="445"/>
        <w:gridCol w:w="3780"/>
        <w:gridCol w:w="4500"/>
        <w:gridCol w:w="720"/>
      </w:tblGrid>
      <w:tr w:rsidR="00575050" w:rsidTr="00575050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1.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Детален урбанистички план</w:t>
            </w:r>
          </w:p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(Назив на урбанистички зафат)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050" w:rsidRDefault="007213C2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Предлог на Нац</w:t>
            </w:r>
            <w:r w:rsidR="00575050">
              <w:rPr>
                <w:rFonts w:ascii="Arial Narrow" w:hAnsi="Arial Narrow"/>
                <w:sz w:val="18"/>
                <w:szCs w:val="18"/>
                <w:lang w:val="mk-MK"/>
              </w:rPr>
              <w:t>рт  Детален урбанистички план Градска четврт С.06 за блокови 02,03,04,05,06,07,09,10,11,12, 13 и14 во ,Општина Шуто Оризари-Скопје, плански период 2021-2026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75050" w:rsidRDefault="00575050">
            <w:pPr>
              <w:spacing w:line="240" w:lineRule="auto"/>
              <w:ind w:left="113" w:right="113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Пополнува Општина</w:t>
            </w:r>
          </w:p>
        </w:tc>
      </w:tr>
      <w:tr w:rsidR="00575050" w:rsidTr="00575050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2.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Место на излагање на планот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Општина Шуто Оризари, во холот на административната општинска зграда на ул.,,Јован Хаџи Шишков’’ бб, Скопје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050" w:rsidRDefault="00575050">
            <w:pPr>
              <w:spacing w:line="240" w:lineRule="auto"/>
              <w:rPr>
                <w:rFonts w:ascii="Arial Narrow" w:hAnsi="Arial Narrow"/>
                <w:sz w:val="18"/>
                <w:szCs w:val="18"/>
                <w:lang w:val="mk-MK"/>
              </w:rPr>
            </w:pPr>
          </w:p>
        </w:tc>
      </w:tr>
      <w:tr w:rsidR="00575050" w:rsidTr="00575050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3.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Време на излагање на планот</w:t>
            </w:r>
            <w:r w:rsidR="00534EA1">
              <w:rPr>
                <w:rFonts w:ascii="Arial Narrow" w:hAnsi="Arial Narrow"/>
                <w:sz w:val="18"/>
                <w:szCs w:val="18"/>
                <w:lang w:val="mk-MK"/>
              </w:rPr>
              <w:t xml:space="preserve"> и јавна презентација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050" w:rsidRDefault="00887181">
            <w:pPr>
              <w:spacing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val="mk-MK"/>
              </w:rPr>
              <w:t xml:space="preserve"> Од 15.04.2026 година  до 30.04</w:t>
            </w:r>
            <w:r w:rsidR="00534EA1">
              <w:rPr>
                <w:rFonts w:ascii="Arial Narrow" w:hAnsi="Arial Narrow"/>
                <w:b/>
                <w:sz w:val="18"/>
                <w:szCs w:val="18"/>
                <w:lang w:val="mk-MK"/>
              </w:rPr>
              <w:t>.202</w:t>
            </w:r>
            <w:r>
              <w:rPr>
                <w:rFonts w:ascii="Arial Narrow" w:hAnsi="Arial Narrow"/>
                <w:b/>
                <w:sz w:val="18"/>
                <w:szCs w:val="18"/>
                <w:lang w:val="mk-MK"/>
              </w:rPr>
              <w:t xml:space="preserve">6 </w:t>
            </w:r>
            <w:r w:rsidR="00575050">
              <w:rPr>
                <w:rFonts w:ascii="Arial Narrow" w:hAnsi="Arial Narrow"/>
                <w:b/>
                <w:sz w:val="18"/>
                <w:szCs w:val="18"/>
                <w:lang w:val="mk-MK"/>
              </w:rPr>
              <w:t>година</w:t>
            </w:r>
          </w:p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 xml:space="preserve">   (секој работен ден од 8-16 часот)</w:t>
            </w:r>
            <w:r w:rsidR="00887181">
              <w:rPr>
                <w:rFonts w:ascii="Arial Narrow" w:hAnsi="Arial Narrow"/>
                <w:sz w:val="18"/>
                <w:szCs w:val="18"/>
                <w:lang w:val="mk-MK"/>
              </w:rPr>
              <w:t xml:space="preserve"> .Јавна презентација на ден 27.04.2026 година со почеток во 10</w:t>
            </w:r>
            <w:r w:rsidR="00534EA1">
              <w:rPr>
                <w:rFonts w:ascii="Arial Narrow" w:hAnsi="Arial Narrow"/>
                <w:sz w:val="18"/>
                <w:szCs w:val="18"/>
                <w:lang w:val="mk-MK"/>
              </w:rPr>
              <w:t xml:space="preserve"> часот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5050" w:rsidRDefault="00575050">
            <w:pPr>
              <w:spacing w:line="240" w:lineRule="auto"/>
              <w:rPr>
                <w:rFonts w:ascii="Arial Narrow" w:hAnsi="Arial Narrow"/>
                <w:sz w:val="18"/>
                <w:szCs w:val="18"/>
                <w:lang w:val="mk-MK"/>
              </w:rPr>
            </w:pPr>
          </w:p>
        </w:tc>
      </w:tr>
    </w:tbl>
    <w:p w:rsidR="00575050" w:rsidRDefault="00575050" w:rsidP="00575050">
      <w:pPr>
        <w:jc w:val="both"/>
        <w:rPr>
          <w:rFonts w:ascii="Arial Narrow" w:hAnsi="Arial Narrow"/>
          <w:sz w:val="18"/>
          <w:szCs w:val="18"/>
          <w:lang w:val="mk-MK"/>
        </w:rPr>
      </w:pPr>
      <w:r>
        <w:rPr>
          <w:rFonts w:ascii="Arial Narrow" w:hAnsi="Arial Narrow"/>
          <w:sz w:val="18"/>
          <w:szCs w:val="18"/>
          <w:lang w:val="mk-MK"/>
        </w:rPr>
        <w:t>Податоци за физички и правни лица и за недвижниот имот за што се даваат забелешки:</w:t>
      </w:r>
    </w:p>
    <w:tbl>
      <w:tblPr>
        <w:tblStyle w:val="TableGrid"/>
        <w:tblW w:w="9445" w:type="dxa"/>
        <w:tblInd w:w="0" w:type="dxa"/>
        <w:tblLook w:val="04A0" w:firstRow="1" w:lastRow="0" w:firstColumn="1" w:lastColumn="0" w:noHBand="0" w:noVBand="1"/>
      </w:tblPr>
      <w:tblGrid>
        <w:gridCol w:w="443"/>
        <w:gridCol w:w="3708"/>
        <w:gridCol w:w="4520"/>
        <w:gridCol w:w="774"/>
      </w:tblGrid>
      <w:tr w:rsidR="00575050" w:rsidTr="00575050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4.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Назив на правното лице односно име и презиме на физичкото лице</w:t>
            </w:r>
          </w:p>
        </w:tc>
        <w:tc>
          <w:tcPr>
            <w:tcW w:w="5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0" w:rsidRDefault="00575050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75050" w:rsidTr="00575050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5.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Контакт адреса и контакт телефон на  правното, односно физичкото лице</w:t>
            </w:r>
          </w:p>
        </w:tc>
        <w:tc>
          <w:tcPr>
            <w:tcW w:w="5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0" w:rsidRDefault="00575050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75050" w:rsidTr="00575050">
        <w:trPr>
          <w:cantSplit/>
          <w:trHeight w:val="548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6.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Адреса на објектот и градежна и катастарска парцела за која се дава забелешката</w:t>
            </w:r>
          </w:p>
        </w:tc>
        <w:tc>
          <w:tcPr>
            <w:tcW w:w="5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0" w:rsidRDefault="00575050">
            <w:pPr>
              <w:spacing w:line="240" w:lineRule="auto"/>
              <w:ind w:left="113" w:right="113"/>
              <w:rPr>
                <w:rFonts w:ascii="Arial Narrow" w:hAnsi="Arial Narrow"/>
                <w:sz w:val="18"/>
                <w:szCs w:val="18"/>
              </w:rPr>
            </w:pPr>
          </w:p>
          <w:p w:rsidR="00575050" w:rsidRDefault="00575050">
            <w:pPr>
              <w:spacing w:line="240" w:lineRule="auto"/>
              <w:ind w:left="113" w:right="113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 xml:space="preserve"> </w:t>
            </w:r>
          </w:p>
        </w:tc>
      </w:tr>
      <w:tr w:rsidR="00575050" w:rsidTr="00FE6E86">
        <w:trPr>
          <w:cantSplit/>
          <w:trHeight w:val="4634"/>
        </w:trPr>
        <w:tc>
          <w:tcPr>
            <w:tcW w:w="8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Забелешка (Читливо испишана или отпечатена)</w:t>
            </w:r>
            <w:r>
              <w:rPr>
                <w:rFonts w:ascii="Arial Narrow" w:hAnsi="Arial Narrow"/>
                <w:sz w:val="18"/>
                <w:szCs w:val="18"/>
              </w:rPr>
              <w:t>:</w:t>
            </w:r>
          </w:p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306545" w:rsidRDefault="00306545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306545" w:rsidRDefault="00306545" w:rsidP="00306545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</w:p>
          <w:p w:rsidR="00575050" w:rsidRDefault="00575050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75050" w:rsidRDefault="00575050">
            <w:pPr>
              <w:spacing w:line="240" w:lineRule="auto"/>
              <w:ind w:left="113" w:right="113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Пополнува граѓанин, односно организација (правно лице)</w:t>
            </w:r>
          </w:p>
        </w:tc>
      </w:tr>
    </w:tbl>
    <w:p w:rsidR="00575050" w:rsidRDefault="00575050" w:rsidP="00575050">
      <w:pPr>
        <w:spacing w:after="0"/>
        <w:rPr>
          <w:rFonts w:ascii="Arial Narrow" w:hAnsi="Arial Narrow"/>
        </w:rPr>
      </w:pPr>
    </w:p>
    <w:p w:rsidR="00575050" w:rsidRDefault="00575050" w:rsidP="00575050">
      <w:pPr>
        <w:rPr>
          <w:rFonts w:ascii="Arial Narrow" w:hAnsi="Arial Narrow"/>
          <w:b/>
          <w:lang w:val="mk-MK"/>
        </w:rPr>
      </w:pPr>
      <w:r>
        <w:rPr>
          <w:rFonts w:ascii="Arial Narrow" w:hAnsi="Arial Narrow"/>
          <w:b/>
          <w:lang w:val="mk-MK"/>
        </w:rPr>
        <w:t xml:space="preserve">            Дата,                                                            М.П.                                                           Своерачен потпис</w:t>
      </w:r>
    </w:p>
    <w:p w:rsidR="0038035C" w:rsidRPr="00575050" w:rsidRDefault="00575050">
      <w:pPr>
        <w:rPr>
          <w:rFonts w:ascii="Arial Narrow" w:hAnsi="Arial Narrow"/>
          <w:b/>
          <w:sz w:val="20"/>
          <w:szCs w:val="20"/>
          <w:lang w:val="mk-MK"/>
        </w:rPr>
      </w:pPr>
      <w:r>
        <w:rPr>
          <w:rFonts w:ascii="Arial Narrow" w:hAnsi="Arial Narrow"/>
          <w:b/>
          <w:lang w:val="mk-MK"/>
        </w:rPr>
        <w:t>----------------------------                                     (</w:t>
      </w:r>
      <w:r>
        <w:rPr>
          <w:rFonts w:ascii="Arial Narrow" w:hAnsi="Arial Narrow"/>
          <w:b/>
          <w:sz w:val="20"/>
          <w:szCs w:val="20"/>
          <w:lang w:val="mk-MK"/>
        </w:rPr>
        <w:t>за правни лица)                                                          ---------------------------</w:t>
      </w:r>
    </w:p>
    <w:sectPr w:rsidR="0038035C" w:rsidRPr="005750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D74"/>
    <w:rsid w:val="00204EC0"/>
    <w:rsid w:val="00306545"/>
    <w:rsid w:val="0038035C"/>
    <w:rsid w:val="00460D74"/>
    <w:rsid w:val="004D4A78"/>
    <w:rsid w:val="00534EA1"/>
    <w:rsid w:val="00575050"/>
    <w:rsid w:val="007213C2"/>
    <w:rsid w:val="00880EDE"/>
    <w:rsid w:val="00887181"/>
    <w:rsid w:val="00E813B2"/>
    <w:rsid w:val="00FE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B97A1"/>
  <w15:chartTrackingRefBased/>
  <w15:docId w15:val="{4D5E4E47-9098-4BF5-A4E9-D3C37DD32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505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75050"/>
    <w:pPr>
      <w:spacing w:after="0" w:line="240" w:lineRule="auto"/>
    </w:pPr>
  </w:style>
  <w:style w:type="table" w:styleId="TableGrid">
    <w:name w:val="Table Grid"/>
    <w:basedOn w:val="TableNormal"/>
    <w:uiPriority w:val="39"/>
    <w:rsid w:val="0057505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18</cp:revision>
  <dcterms:created xsi:type="dcterms:W3CDTF">2023-08-10T09:26:00Z</dcterms:created>
  <dcterms:modified xsi:type="dcterms:W3CDTF">2026-03-31T07:20:00Z</dcterms:modified>
</cp:coreProperties>
</file>